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713" w:rsidRDefault="00BD1788" w:rsidP="00BD1788">
      <w:pPr>
        <w:jc w:val="center"/>
      </w:pPr>
      <w:r>
        <w:rPr>
          <w:rFonts w:ascii="Times New Roman" w:eastAsia="Times New Roman" w:hAnsi="Times New Roman" w:cs="Times New Roman"/>
        </w:rPr>
        <w:t>Washington &amp; Adams Report Card</w:t>
      </w:r>
      <w:bookmarkStart w:id="0" w:name="_GoBack"/>
      <w:bookmarkEnd w:id="0"/>
    </w:p>
    <w:p w:rsidR="009F3713" w:rsidRDefault="009F3713"/>
    <w:tbl>
      <w:tblPr>
        <w:tblStyle w:val="a"/>
        <w:tblW w:w="110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3000"/>
        <w:gridCol w:w="2686"/>
        <w:gridCol w:w="900"/>
        <w:gridCol w:w="2760"/>
      </w:tblGrid>
      <w:tr w:rsidR="009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1" w:type="dxa"/>
          </w:tcPr>
          <w:p w:rsidR="009F3713" w:rsidRDefault="009F3713"/>
        </w:tc>
        <w:tc>
          <w:tcPr>
            <w:tcW w:w="3000" w:type="dxa"/>
          </w:tcPr>
          <w:p w:rsidR="009F3713" w:rsidRDefault="00BD1788">
            <w:r>
              <w:rPr>
                <w:rFonts w:ascii="Times New Roman" w:eastAsia="Times New Roman" w:hAnsi="Times New Roman" w:cs="Times New Roman"/>
              </w:rPr>
              <w:t xml:space="preserve">Characteristics </w:t>
            </w:r>
          </w:p>
        </w:tc>
        <w:tc>
          <w:tcPr>
            <w:tcW w:w="2686" w:type="dxa"/>
          </w:tcPr>
          <w:p w:rsidR="009F3713" w:rsidRDefault="00BD1788">
            <w:r>
              <w:rPr>
                <w:rFonts w:ascii="Times New Roman" w:eastAsia="Times New Roman" w:hAnsi="Times New Roman" w:cs="Times New Roman"/>
              </w:rPr>
              <w:t>Presidential Handling</w:t>
            </w:r>
          </w:p>
        </w:tc>
        <w:tc>
          <w:tcPr>
            <w:tcW w:w="900" w:type="dxa"/>
          </w:tcPr>
          <w:p w:rsidR="009F3713" w:rsidRDefault="00BD1788">
            <w:r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2760" w:type="dxa"/>
          </w:tcPr>
          <w:p w:rsidR="009F3713" w:rsidRDefault="00BD1788">
            <w:r>
              <w:rPr>
                <w:rFonts w:ascii="Times New Roman" w:eastAsia="Times New Roman" w:hAnsi="Times New Roman" w:cs="Times New Roman"/>
              </w:rPr>
              <w:t xml:space="preserve">Justification </w:t>
            </w:r>
          </w:p>
        </w:tc>
      </w:tr>
      <w:tr w:rsidR="009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Hamilton’s Financial Plan</w:t>
            </w: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Outbreak of the French Revolution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Whiskey Rebellion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Formation of Parties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Jay’s Treaty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XYZ Affair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Alien/Sedition Acts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  <w:tr w:rsidR="009F3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71" w:type="dxa"/>
          </w:tcPr>
          <w:p w:rsidR="009F3713" w:rsidRDefault="00BD17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Minorities (Women &amp; Natives)</w:t>
            </w:r>
          </w:p>
          <w:p w:rsidR="009F3713" w:rsidRDefault="009F3713">
            <w:pPr>
              <w:jc w:val="center"/>
            </w:pPr>
          </w:p>
          <w:p w:rsidR="009F3713" w:rsidRDefault="009F3713">
            <w:pPr>
              <w:jc w:val="center"/>
            </w:pPr>
          </w:p>
        </w:tc>
        <w:tc>
          <w:tcPr>
            <w:tcW w:w="3000" w:type="dxa"/>
          </w:tcPr>
          <w:p w:rsidR="009F3713" w:rsidRDefault="009F3713"/>
        </w:tc>
        <w:tc>
          <w:tcPr>
            <w:tcW w:w="2686" w:type="dxa"/>
          </w:tcPr>
          <w:p w:rsidR="009F3713" w:rsidRDefault="009F3713"/>
        </w:tc>
        <w:tc>
          <w:tcPr>
            <w:tcW w:w="900" w:type="dxa"/>
          </w:tcPr>
          <w:p w:rsidR="009F3713" w:rsidRDefault="009F3713"/>
        </w:tc>
        <w:tc>
          <w:tcPr>
            <w:tcW w:w="2760" w:type="dxa"/>
          </w:tcPr>
          <w:p w:rsidR="009F3713" w:rsidRDefault="009F3713"/>
        </w:tc>
      </w:tr>
    </w:tbl>
    <w:p w:rsidR="009F3713" w:rsidRDefault="009F3713"/>
    <w:p w:rsidR="009F3713" w:rsidRDefault="00BD1788"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Rate the presidents based on their handling of both foreign and domestic issues. </w:t>
      </w:r>
    </w:p>
    <w:sectPr w:rsidR="009F371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3713"/>
    <w:rsid w:val="009F3713"/>
    <w:rsid w:val="00B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Guy</dc:creator>
  <cp:lastModifiedBy>Richard Guy</cp:lastModifiedBy>
  <cp:revision>2</cp:revision>
  <dcterms:created xsi:type="dcterms:W3CDTF">2019-05-12T23:21:00Z</dcterms:created>
  <dcterms:modified xsi:type="dcterms:W3CDTF">2019-05-12T23:21:00Z</dcterms:modified>
</cp:coreProperties>
</file>